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7853" w14:textId="7C3208FD" w:rsidR="001861B5" w:rsidRPr="00F7144C" w:rsidRDefault="00F7144C" w:rsidP="00F71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44C">
        <w:rPr>
          <w:rFonts w:ascii="Times New Roman" w:hAnsi="Times New Roman" w:cs="Times New Roman"/>
          <w:b/>
          <w:bCs/>
          <w:sz w:val="32"/>
          <w:szCs w:val="32"/>
        </w:rPr>
        <w:t>OFFICIAL TOP FUNDERS.  Valid only for June 2024.</w:t>
      </w:r>
    </w:p>
    <w:p w14:paraId="73E19248" w14:textId="77777777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0F82C" w14:textId="3610298E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44C">
        <w:rPr>
          <w:rFonts w:ascii="Times New Roman" w:hAnsi="Times New Roman" w:cs="Times New Roman"/>
          <w:sz w:val="28"/>
          <w:szCs w:val="28"/>
        </w:rPr>
        <w:t>VOTER APPROVAL REQUIRED TO ALLOW DEVELOPMENT OF URBAN USES ON AGRICULTURAL OR OPEN SPACE LANDS LOCATED WEST OF RIVERBANK CITY LIMITS.</w:t>
      </w:r>
    </w:p>
    <w:p w14:paraId="7ECBBBDD" w14:textId="77777777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44C" w:rsidRPr="00F7144C" w14:paraId="2AD90B12" w14:textId="77777777" w:rsidTr="00F7144C">
        <w:tc>
          <w:tcPr>
            <w:tcW w:w="9350" w:type="dxa"/>
          </w:tcPr>
          <w:p w14:paraId="61BEB4CB" w14:textId="77777777" w:rsidR="00F7144C" w:rsidRDefault="00F7144C" w:rsidP="00601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Petition circulation paid for by </w:t>
            </w:r>
          </w:p>
          <w:p w14:paraId="4B5A13DE" w14:textId="77777777" w:rsidR="00F7144C" w:rsidRDefault="00F7144C" w:rsidP="006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44C">
              <w:rPr>
                <w:rFonts w:ascii="Times New Roman" w:hAnsi="Times New Roman" w:cs="Times New Roman"/>
                <w:sz w:val="28"/>
                <w:szCs w:val="28"/>
              </w:rPr>
              <w:t>Voters for Farmland</w:t>
            </w:r>
          </w:p>
          <w:p w14:paraId="359EDEE0" w14:textId="2D07D58D" w:rsidR="00F7144C" w:rsidRPr="00F7144C" w:rsidRDefault="00F7144C" w:rsidP="006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top contributors</w:t>
            </w:r>
          </w:p>
        </w:tc>
      </w:tr>
    </w:tbl>
    <w:p w14:paraId="1B1B2D1A" w14:textId="096CFFD2" w:rsid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235BD" w14:textId="77777777" w:rsidR="00F7144C" w:rsidRPr="00F7144C" w:rsidRDefault="00F7144C" w:rsidP="00F714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144C" w:rsidRPr="00F7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C"/>
    <w:rsid w:val="001861B5"/>
    <w:rsid w:val="00775402"/>
    <w:rsid w:val="009C1411"/>
    <w:rsid w:val="00F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092F"/>
  <w15:chartTrackingRefBased/>
  <w15:docId w15:val="{8968EB47-DBD3-4859-835B-6BCE759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11"/>
    <w:pPr>
      <w:spacing w:after="0" w:line="240" w:lineRule="auto"/>
    </w:pPr>
    <w:rPr>
      <w:rFonts w:ascii="Georgia Pro" w:hAnsi="Georgia Pro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4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4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4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4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4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4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4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411"/>
    <w:pPr>
      <w:spacing w:after="0" w:line="240" w:lineRule="auto"/>
    </w:pPr>
    <w:rPr>
      <w:rFonts w:ascii="Georgia Pro" w:hAnsi="Georgia Pro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44C"/>
    <w:rPr>
      <w:rFonts w:eastAsiaTheme="majorEastAsia" w:cstheme="majorBidi"/>
      <w:i/>
      <w:iCs/>
      <w:color w:val="2F5496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44C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44C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44C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44C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44C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1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4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44C"/>
    <w:rPr>
      <w:rFonts w:ascii="Georgia Pro" w:hAnsi="Georgia Pro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F71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44C"/>
    <w:rPr>
      <w:rFonts w:ascii="Georgia Pro" w:hAnsi="Georgia Pro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F7144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222</Characters>
  <Application>Microsoft Office Word</Application>
  <DocSecurity>0</DocSecurity>
  <Lines>44</Lines>
  <Paragraphs>21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Sanders</dc:creator>
  <cp:keywords/>
  <dc:description/>
  <cp:lastModifiedBy>Nicholas Sanders</cp:lastModifiedBy>
  <cp:revision>1</cp:revision>
  <dcterms:created xsi:type="dcterms:W3CDTF">2024-06-21T18:34:00Z</dcterms:created>
  <dcterms:modified xsi:type="dcterms:W3CDTF">2024-06-21T18:40:00Z</dcterms:modified>
</cp:coreProperties>
</file>